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4C263B7" w:rsidR="00093CA9" w:rsidRDefault="00CC309F" w:rsidP="00093CA9">
            <w:proofErr w:type="spellStart"/>
            <w:r w:rsidRPr="00CC309F">
              <w:t>Harbourism</w:t>
            </w:r>
            <w:proofErr w:type="spellEnd"/>
            <w:r w:rsidRPr="00CC309F">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B7B3EEF" w:rsidR="00093CA9" w:rsidRDefault="006D1803" w:rsidP="00093CA9">
            <w:r w:rsidRPr="006D1803">
              <w:t>Sectoral Action Plans for Nigeria’s Nationally Determined Contribution (NDC)</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ECFCB30" w:rsidR="00093CA9" w:rsidRDefault="00EC4D29" w:rsidP="00093CA9">
            <w:r w:rsidRPr="00EC4D29">
              <w:t>https://web.archive.org/web/20250716035346/https://climatechange.gov.ng/wp-content/uploads/2020/09/final-nigeria-ndc-sector-action-plans.pdf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FB52A7B" w:rsidR="00093CA9" w:rsidRDefault="008E016D"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0BD781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BEDADF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2CD36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BABB729" w:rsidR="00093CA9" w:rsidRDefault="00455044" w:rsidP="00093CA9">
            <w:r>
              <w:t>The policy tool is an instrument which sets out Nigeria’s plans to align its internal policies with its NDC obligations.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59E9C21" w:rsidR="00093CA9" w:rsidRDefault="0045504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82B1C09" w:rsidR="00093CA9" w:rsidRPr="00173D7C" w:rsidRDefault="00455044" w:rsidP="00093CA9">
            <w:pPr>
              <w:rPr>
                <w:color w:val="000000" w:themeColor="text1"/>
              </w:rPr>
            </w:pPr>
            <w:r>
              <w:rPr>
                <w:color w:val="000000" w:themeColor="text1"/>
              </w:rPr>
              <w:t>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F182A15" w:rsidR="00093CA9" w:rsidRPr="00173D7C" w:rsidRDefault="00455044" w:rsidP="00093CA9">
            <w:pPr>
              <w:rPr>
                <w:color w:val="000000" w:themeColor="text1"/>
              </w:rPr>
            </w:pPr>
            <w:r>
              <w:rPr>
                <w:color w:val="000000" w:themeColor="text1"/>
              </w:rPr>
              <w:t>2017</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4F8000C" w:rsidR="00093CA9" w:rsidRDefault="00455044" w:rsidP="00093CA9">
            <w:r>
              <w:t xml:space="preserve">Federal </w:t>
            </w:r>
            <w:proofErr w:type="spellStart"/>
            <w:r>
              <w:t>Ministryof</w:t>
            </w:r>
            <w:proofErr w:type="spellEnd"/>
            <w:r>
              <w:t xml:space="preserve"> Environment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B59744F" w:rsidR="00093CA9" w:rsidRPr="006B7B0D" w:rsidRDefault="00455044" w:rsidP="00093CA9">
            <w:r>
              <w:t xml:space="preserve">Federal Ministry of Environment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1CFCB9F" w:rsidR="00093CA9" w:rsidRPr="006B7B0D" w:rsidRDefault="00455044"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59595FA8" w14:textId="77777777" w:rsidR="00093CA9" w:rsidRDefault="000C50B1" w:rsidP="00093CA9">
            <w:pPr>
              <w:keepNext/>
              <w:rPr>
                <w:color w:val="000000" w:themeColor="text1"/>
              </w:rPr>
            </w:pPr>
            <w:r>
              <w:rPr>
                <w:color w:val="000000" w:themeColor="text1"/>
              </w:rPr>
              <w:t xml:space="preserve">Appendix 1 of the policy tool recommends 3 tiers of indicators for monitoring. </w:t>
            </w:r>
          </w:p>
          <w:p w14:paraId="1FC0E6BB" w14:textId="77777777" w:rsidR="000C50B1" w:rsidRDefault="000C50B1" w:rsidP="00093CA9">
            <w:pPr>
              <w:keepNext/>
              <w:rPr>
                <w:color w:val="000000" w:themeColor="text1"/>
              </w:rPr>
            </w:pPr>
          </w:p>
          <w:p w14:paraId="75EC3A34" w14:textId="77777777" w:rsidR="000C50B1" w:rsidRPr="000C50B1" w:rsidRDefault="000C50B1" w:rsidP="000C50B1">
            <w:pPr>
              <w:keepNext/>
              <w:rPr>
                <w:color w:val="000000" w:themeColor="text1"/>
              </w:rPr>
            </w:pPr>
            <w:r w:rsidRPr="000C50B1">
              <w:rPr>
                <w:color w:val="000000" w:themeColor="text1"/>
              </w:rPr>
              <w:t>Tier 1: GHG emission levels at the sectoral and potentially sub-sectoral level.</w:t>
            </w:r>
          </w:p>
          <w:p w14:paraId="384F056D" w14:textId="38A56A64" w:rsidR="000C50B1" w:rsidRPr="000C50B1" w:rsidRDefault="000C50B1" w:rsidP="00CD1DE5">
            <w:pPr>
              <w:keepNext/>
              <w:rPr>
                <w:color w:val="000000" w:themeColor="text1"/>
              </w:rPr>
            </w:pPr>
            <w:r w:rsidRPr="000C50B1">
              <w:rPr>
                <w:color w:val="000000" w:themeColor="text1"/>
              </w:rPr>
              <w:t>Tier 2: Drivers of GHG emissions at the sectoral or sub-sectoral level</w:t>
            </w:r>
            <w:r w:rsidR="00CD1DE5">
              <w:rPr>
                <w:color w:val="000000" w:themeColor="text1"/>
              </w:rPr>
              <w:t>.</w:t>
            </w:r>
          </w:p>
          <w:p w14:paraId="4A90054F" w14:textId="0FBDC7FC" w:rsidR="00CD1DE5" w:rsidRPr="008017F9" w:rsidRDefault="000C50B1" w:rsidP="00CD1DE5">
            <w:pPr>
              <w:keepNext/>
              <w:rPr>
                <w:color w:val="000000" w:themeColor="text1"/>
              </w:rPr>
            </w:pPr>
            <w:r w:rsidRPr="000C50B1">
              <w:rPr>
                <w:color w:val="000000" w:themeColor="text1"/>
              </w:rPr>
              <w:t>Tier 3: Indicators related to the design and implementation of mitigation actions</w:t>
            </w:r>
            <w:r w:rsidR="00CD1DE5">
              <w:rPr>
                <w:color w:val="000000" w:themeColor="text1"/>
              </w:rPr>
              <w:t>.</w:t>
            </w:r>
          </w:p>
          <w:p w14:paraId="2C2128DB" w14:textId="4610500B" w:rsidR="000C50B1" w:rsidRPr="008017F9" w:rsidRDefault="000C50B1" w:rsidP="000C50B1">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C4D2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F011C74" w:rsidR="00C4670C" w:rsidRPr="00C37D48" w:rsidRDefault="000F5B54"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68AD7CA8" w:rsidR="00C4670C" w:rsidRPr="00C37D48" w:rsidRDefault="000F5B54"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6294363C" w:rsidR="00C4670C" w:rsidRPr="00C37D48" w:rsidRDefault="000F5B54"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6AF189A4" w:rsidR="00C4670C" w:rsidRPr="00C37D48" w:rsidRDefault="000F5B54"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4F3A3D5B" w:rsidR="00C4670C" w:rsidRPr="00C37D48" w:rsidRDefault="000F5B54"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0850B1BD" w:rsidR="00C4670C" w:rsidRPr="00C37D48" w:rsidRDefault="000F5B54"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1ABF65CC" w:rsidR="00C4670C" w:rsidRPr="00C37D48" w:rsidRDefault="000F5B54" w:rsidP="00C37D48">
            <w:pPr>
              <w:rPr>
                <w:rFonts w:ascii="Calibri" w:hAnsi="Calibri" w:cs="Calibri"/>
              </w:rPr>
            </w:pPr>
            <w:r>
              <w:rPr>
                <w:rFonts w:ascii="Calibri" w:hAnsi="Calibri" w:cs="Calibri"/>
              </w:rPr>
              <w:t>X</w:t>
            </w: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3BB0F72F" w:rsidR="00C4670C" w:rsidRPr="00C37D48" w:rsidRDefault="000F5B54" w:rsidP="00C37D48">
            <w:pPr>
              <w:rPr>
                <w:rFonts w:ascii="Calibri" w:hAnsi="Calibri" w:cs="Calibri"/>
              </w:rPr>
            </w:pPr>
            <w:r>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0F07A922" w:rsidR="00C4670C" w:rsidRPr="00C37D48" w:rsidRDefault="000F5B54"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33F035C6" w:rsidR="00C4670C" w:rsidRPr="00C37D48" w:rsidRDefault="000F5B54" w:rsidP="00C37D48">
            <w:pPr>
              <w:rPr>
                <w:rFonts w:ascii="Calibri" w:hAnsi="Calibri" w:cs="Calibri"/>
              </w:rPr>
            </w:pPr>
            <w:r>
              <w:rPr>
                <w:rFonts w:ascii="Calibri" w:hAnsi="Calibri" w:cs="Calibri"/>
              </w:rP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214BBE27" w:rsidR="00C4670C" w:rsidRPr="00C37D48" w:rsidRDefault="000F5B54" w:rsidP="00C37D48">
            <w:pPr>
              <w:rPr>
                <w:rFonts w:ascii="Calibri" w:hAnsi="Calibri" w:cs="Calibri"/>
              </w:rPr>
            </w:pPr>
            <w:r>
              <w:rPr>
                <w:rFonts w:ascii="Calibri" w:hAnsi="Calibri" w:cs="Calibri"/>
              </w:rPr>
              <w:t>X</w:t>
            </w: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A58D020" w:rsidR="00C4670C" w:rsidRPr="00C37D48" w:rsidRDefault="000F5B54" w:rsidP="00C37D48">
            <w:pPr>
              <w:rPr>
                <w:rFonts w:ascii="Calibri" w:hAnsi="Calibri" w:cs="Calibri"/>
              </w:rPr>
            </w:pPr>
            <w:r>
              <w:rPr>
                <w:rFonts w:ascii="Calibri" w:hAnsi="Calibri" w:cs="Calibri"/>
              </w:rPr>
              <w:t>X</w:t>
            </w:r>
          </w:p>
        </w:tc>
        <w:tc>
          <w:tcPr>
            <w:tcW w:w="1664" w:type="dxa"/>
            <w:vAlign w:val="center"/>
          </w:tcPr>
          <w:p w14:paraId="109BE34F" w14:textId="4BFE6AEC"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050FD8D7" w:rsidR="00C4670C" w:rsidRPr="00C37D48" w:rsidRDefault="000F5B54"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3C354726" w:rsidR="004F276F" w:rsidRPr="00C37D48" w:rsidRDefault="000F5B54"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62F74974" w:rsidR="004F276F" w:rsidRPr="00C37D48" w:rsidRDefault="000F5B54"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32B198AB" w:rsidR="004F276F" w:rsidRPr="00C37D48" w:rsidRDefault="000F5B54"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43C9E060" w:rsidR="004F276F" w:rsidRPr="00C37D48" w:rsidRDefault="000F5B54"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623AB122" w:rsidR="004F276F" w:rsidRPr="00C37D48" w:rsidRDefault="000F5B54"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00AA5D77" w:rsidR="004F276F" w:rsidRPr="00C37D48" w:rsidRDefault="000F5B54"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22D0583A" w:rsidR="004F276F" w:rsidRPr="00C37D48" w:rsidRDefault="000F5B54"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38EBB9ED" w:rsidR="004F276F" w:rsidRPr="00C37D48" w:rsidRDefault="000F5B54" w:rsidP="00C37D48">
            <w:pPr>
              <w:rPr>
                <w:rFonts w:ascii="Calibri" w:hAnsi="Calibri" w:cs="Calibri"/>
              </w:rPr>
            </w:pPr>
            <w:r>
              <w:rPr>
                <w:rFonts w:ascii="Calibri" w:hAnsi="Calibri" w:cs="Calibri"/>
              </w:rPr>
              <w:t>X</w:t>
            </w:r>
          </w:p>
        </w:tc>
        <w:tc>
          <w:tcPr>
            <w:tcW w:w="1664" w:type="dxa"/>
            <w:vAlign w:val="center"/>
          </w:tcPr>
          <w:p w14:paraId="04FFF760" w14:textId="70B05CF9"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464885E6" w:rsidR="004F276F" w:rsidRPr="00C37D48" w:rsidRDefault="000F5B54"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6745A95C" w:rsidR="004F276F" w:rsidRPr="00C37D48" w:rsidRDefault="000F5B54"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67F2255" w:rsidR="004F276F" w:rsidRPr="00C37D48" w:rsidRDefault="000F5B54"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06551703" w:rsidR="004F276F" w:rsidRPr="00C37D48" w:rsidRDefault="000F5B54"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09607295" w:rsidR="004F276F" w:rsidRPr="00C37D48" w:rsidRDefault="000F5B54"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54188336" w:rsidR="004F276F" w:rsidRPr="00C37D48" w:rsidRDefault="000F5B54"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4B6E9A97" w:rsidR="004F276F" w:rsidRPr="00C37D48" w:rsidRDefault="000F5B54"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6D2D62E0" w:rsidR="004F276F" w:rsidRPr="00C37D48" w:rsidRDefault="000F5B54"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01372B48" w:rsidR="004F276F" w:rsidRPr="00C37D48" w:rsidRDefault="000F5B54"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3C841F08" w:rsidR="004F276F" w:rsidRPr="00C37D48" w:rsidRDefault="000F5B54"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33A74063" w:rsidR="004F276F" w:rsidRPr="00C37D48" w:rsidRDefault="000F5B54"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325DEA09" w:rsidR="004F276F" w:rsidRPr="00C37D48" w:rsidRDefault="000F5B54"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57E82D77" w:rsidR="004F276F" w:rsidRPr="00C37D48" w:rsidRDefault="000F5B54"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0125120A" w:rsidR="004F276F" w:rsidRPr="00C37D48" w:rsidRDefault="000F5B54"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C4D2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0631BB04" w:rsidR="004F276F" w:rsidRPr="00C37D48" w:rsidRDefault="000F5B54"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3CE03077" w:rsidR="004F276F" w:rsidRPr="00C37D48" w:rsidRDefault="000F5B54"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FB02A6A" w:rsidR="001F30DE" w:rsidRPr="00C37D48" w:rsidRDefault="000F5B54"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245815A7" w:rsidR="001F30DE" w:rsidRPr="00C37D48" w:rsidRDefault="000F5B54"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24365EE" w:rsidR="004F48E8" w:rsidRPr="00C37D48" w:rsidRDefault="000F5B54"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4EAA597D" w:rsidR="000A1365" w:rsidRPr="00C37D48" w:rsidRDefault="000F5B54"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7837FE2D" w:rsidR="00890032" w:rsidRPr="00C37D48" w:rsidRDefault="000F5B54"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171F0886" w:rsidR="00B610C2" w:rsidRPr="00610F28" w:rsidRDefault="000F5B54"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C96C00B" w:rsidR="00B610C2" w:rsidRPr="00610F28" w:rsidRDefault="000F5B54"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5E5224C9" w:rsidR="00B610C2" w:rsidRPr="00610F28" w:rsidRDefault="000F5B54"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05A151B" w:rsidR="00B610C2" w:rsidRPr="00610F28" w:rsidRDefault="000F5B54"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AE8575E" w:rsidR="00B610C2" w:rsidRPr="00610F28" w:rsidRDefault="000F5B54"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E6C9194" w:rsidR="00B610C2" w:rsidRPr="00610F28" w:rsidRDefault="000F5B54"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5619D246" w:rsidR="00B610C2" w:rsidRPr="00610F28" w:rsidRDefault="000F5B54"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7A4BCD8" w:rsidR="00B610C2" w:rsidRPr="00610F28" w:rsidRDefault="000F5B54"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45ED7625" w:rsidR="00B610C2" w:rsidRPr="00610F28" w:rsidRDefault="000F5B54"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1DA54D0" w:rsidR="00B610C2" w:rsidRPr="00610F28" w:rsidRDefault="000F5B54"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6FF49490" w:rsidR="00B610C2" w:rsidRPr="00610F28" w:rsidRDefault="000F5B54"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C4D2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C4D2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C4D2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C4D2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FF1D0F" w14:textId="77777777" w:rsidR="009F7A61" w:rsidRDefault="009F7A61" w:rsidP="00874E39">
      <w:r>
        <w:separator/>
      </w:r>
    </w:p>
  </w:endnote>
  <w:endnote w:type="continuationSeparator" w:id="0">
    <w:p w14:paraId="1BC4BC4B" w14:textId="77777777" w:rsidR="009F7A61" w:rsidRDefault="009F7A61" w:rsidP="00874E39">
      <w:r>
        <w:continuationSeparator/>
      </w:r>
    </w:p>
  </w:endnote>
  <w:endnote w:type="continuationNotice" w:id="1">
    <w:p w14:paraId="52D7DEB2" w14:textId="77777777" w:rsidR="009F7A61" w:rsidRDefault="009F7A6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E9D164" w14:textId="77777777" w:rsidR="009F7A61" w:rsidRDefault="009F7A61" w:rsidP="00874E39">
      <w:r>
        <w:separator/>
      </w:r>
    </w:p>
  </w:footnote>
  <w:footnote w:type="continuationSeparator" w:id="0">
    <w:p w14:paraId="75DF9374" w14:textId="77777777" w:rsidR="009F7A61" w:rsidRDefault="009F7A61" w:rsidP="00874E39">
      <w:r>
        <w:continuationSeparator/>
      </w:r>
    </w:p>
  </w:footnote>
  <w:footnote w:type="continuationNotice" w:id="1">
    <w:p w14:paraId="3DB329E5" w14:textId="77777777" w:rsidR="009F7A61" w:rsidRDefault="009F7A6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0B1"/>
    <w:rsid w:val="000C52F1"/>
    <w:rsid w:val="000D0592"/>
    <w:rsid w:val="000D1226"/>
    <w:rsid w:val="000D213B"/>
    <w:rsid w:val="000D223D"/>
    <w:rsid w:val="000D5049"/>
    <w:rsid w:val="000D53FA"/>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B54"/>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044"/>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1EB"/>
    <w:rsid w:val="004C6739"/>
    <w:rsid w:val="004C70AC"/>
    <w:rsid w:val="004D2730"/>
    <w:rsid w:val="004D3416"/>
    <w:rsid w:val="004D5810"/>
    <w:rsid w:val="004D6484"/>
    <w:rsid w:val="004D7C53"/>
    <w:rsid w:val="004E4F56"/>
    <w:rsid w:val="004E51B5"/>
    <w:rsid w:val="004F0C55"/>
    <w:rsid w:val="004F276F"/>
    <w:rsid w:val="004F48E8"/>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6A27"/>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1803"/>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579"/>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6A24"/>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DA6"/>
    <w:rsid w:val="008D5150"/>
    <w:rsid w:val="008D54CE"/>
    <w:rsid w:val="008D78E4"/>
    <w:rsid w:val="008E016D"/>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4D9"/>
    <w:rsid w:val="009E5F98"/>
    <w:rsid w:val="009E6317"/>
    <w:rsid w:val="009E7C10"/>
    <w:rsid w:val="009F3542"/>
    <w:rsid w:val="009F56B4"/>
    <w:rsid w:val="009F5822"/>
    <w:rsid w:val="009F676A"/>
    <w:rsid w:val="009F7316"/>
    <w:rsid w:val="009F7A61"/>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331"/>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09F"/>
    <w:rsid w:val="00CC450D"/>
    <w:rsid w:val="00CC4FFC"/>
    <w:rsid w:val="00CC5328"/>
    <w:rsid w:val="00CC77F9"/>
    <w:rsid w:val="00CC7CC0"/>
    <w:rsid w:val="00CD0735"/>
    <w:rsid w:val="00CD1DE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D29"/>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71C"/>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137"/>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182</TotalTime>
  <Pages>1</Pages>
  <Words>21029</Words>
  <Characters>125339</Characters>
  <Application>Microsoft Office Word</Application>
  <DocSecurity>0</DocSecurity>
  <Lines>8355</Lines>
  <Paragraphs>4721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5</cp:revision>
  <cp:lastPrinted>2025-03-21T00:14:00Z</cp:lastPrinted>
  <dcterms:created xsi:type="dcterms:W3CDTF">2025-06-08T10:53:00Z</dcterms:created>
  <dcterms:modified xsi:type="dcterms:W3CDTF">2025-07-16T06:57:00Z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ef66587d-2dcd-4b1a-9750-704fc90d4b4e</vt:lpwstr>
  </property>
</Properties>
</file>